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14E9" w14:textId="199AA2AD" w:rsidR="00E15A99" w:rsidRPr="00E15A99" w:rsidRDefault="00864748" w:rsidP="00DD5597">
      <w:pPr>
        <w:jc w:val="right"/>
      </w:pPr>
      <w:r>
        <w:t xml:space="preserve"> </w:t>
      </w:r>
      <w:r w:rsidR="00E15A99" w:rsidRPr="00E15A99">
        <w:t xml:space="preserve">Viborg d. </w:t>
      </w:r>
      <w:r w:rsidR="00BC0603">
        <w:t>10</w:t>
      </w:r>
      <w:r w:rsidR="00E15A99" w:rsidRPr="00E15A99">
        <w:t>.</w:t>
      </w:r>
      <w:r w:rsidR="00BC0603">
        <w:t>01.</w:t>
      </w:r>
      <w:r w:rsidR="00E15A99" w:rsidRPr="00E15A99">
        <w:t>2</w:t>
      </w:r>
      <w:r w:rsidR="00BC0603">
        <w:t>2</w:t>
      </w:r>
      <w:r w:rsidR="00E15A99" w:rsidRPr="00E15A99">
        <w:t xml:space="preserve"> </w:t>
      </w:r>
    </w:p>
    <w:p w14:paraId="335FCE34" w14:textId="77777777" w:rsidR="00E15A99" w:rsidRDefault="00E15A99" w:rsidP="00E15A99">
      <w:pPr>
        <w:pStyle w:val="Listeafsnit"/>
        <w:rPr>
          <w:b/>
          <w:bCs/>
        </w:rPr>
      </w:pPr>
    </w:p>
    <w:p w14:paraId="42C586D5" w14:textId="62E400DE" w:rsidR="00E15A99" w:rsidRDefault="00894898" w:rsidP="00E15A99">
      <w:pPr>
        <w:rPr>
          <w:b/>
          <w:bCs/>
        </w:rPr>
      </w:pPr>
      <w:r>
        <w:rPr>
          <w:b/>
          <w:bCs/>
        </w:rPr>
        <w:t xml:space="preserve">Referat af bestyrelsesmøde på Skive-Viborg HF&amp;VUC d. 15.12.21 </w:t>
      </w:r>
    </w:p>
    <w:p w14:paraId="28F74E80" w14:textId="19DA0807" w:rsidR="00894898" w:rsidRPr="008D1E2A" w:rsidRDefault="00894898" w:rsidP="00894898">
      <w:r w:rsidRPr="008D1E2A">
        <w:t xml:space="preserve">Tilstede: </w:t>
      </w:r>
      <w:r w:rsidR="00BC0603" w:rsidRPr="008D1E2A">
        <w:t xml:space="preserve">Cirsten Justesen, </w:t>
      </w:r>
      <w:r w:rsidR="00B074B8" w:rsidRPr="008D1E2A">
        <w:t xml:space="preserve">Claus Kjeldsen, </w:t>
      </w:r>
      <w:r w:rsidR="008D1E2A" w:rsidRPr="008D1E2A">
        <w:t>Mads Holm Christensen, Peter Møller Pedersen, Henni</w:t>
      </w:r>
      <w:r w:rsidR="008D1E2A">
        <w:t xml:space="preserve">ng K. Poulsen, Mads Ø. Christensen, Nicoline </w:t>
      </w:r>
      <w:r w:rsidR="00B417DC">
        <w:t>Sørensen, Kent West Kristensen</w:t>
      </w:r>
    </w:p>
    <w:p w14:paraId="70C70C0C" w14:textId="06487DD8" w:rsidR="00B074B8" w:rsidRPr="00B074B8" w:rsidRDefault="00B074B8" w:rsidP="00894898">
      <w:r w:rsidRPr="00B074B8">
        <w:t>Fraværende: Kai O. Andersen, Christop</w:t>
      </w:r>
      <w:r>
        <w:t>her Magnussen.</w:t>
      </w:r>
    </w:p>
    <w:p w14:paraId="2E4A9202" w14:textId="77777777" w:rsidR="00BC0603" w:rsidRPr="00B074B8" w:rsidRDefault="00BC0603" w:rsidP="00894898"/>
    <w:p w14:paraId="0E6C0341" w14:textId="74D8B912" w:rsidR="00E15A99" w:rsidRDefault="00E15A99" w:rsidP="00E15A99">
      <w:pPr>
        <w:pStyle w:val="Listeafsnit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Godkendelse af dagsorden</w:t>
      </w:r>
    </w:p>
    <w:p w14:paraId="3940DDC7" w14:textId="10D0665D" w:rsidR="00E15A99" w:rsidRDefault="00874BD5" w:rsidP="00874BD5">
      <w:pPr>
        <w:pStyle w:val="Listeafsnit"/>
        <w:tabs>
          <w:tab w:val="left" w:pos="8078"/>
        </w:tabs>
        <w:rPr>
          <w:b/>
          <w:bCs/>
        </w:rPr>
      </w:pPr>
      <w:r>
        <w:rPr>
          <w:b/>
          <w:bCs/>
        </w:rPr>
        <w:tab/>
      </w:r>
    </w:p>
    <w:p w14:paraId="3ED9219D" w14:textId="4BA0DA04" w:rsidR="00E15A99" w:rsidRPr="00E15A99" w:rsidRDefault="00E15A99" w:rsidP="00E15A99">
      <w:pPr>
        <w:pStyle w:val="Listeafsnit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Underskrift af referat </w:t>
      </w:r>
    </w:p>
    <w:p w14:paraId="0EF4C86D" w14:textId="77777777" w:rsidR="00E15A99" w:rsidRDefault="00E15A99" w:rsidP="00E15A99">
      <w:pPr>
        <w:pStyle w:val="Listeafsnit"/>
        <w:rPr>
          <w:b/>
          <w:bCs/>
        </w:rPr>
      </w:pPr>
    </w:p>
    <w:p w14:paraId="06DB9DF9" w14:textId="7D0E94C6" w:rsidR="00EC42FA" w:rsidRPr="00EC42FA" w:rsidRDefault="00B952D1" w:rsidP="00EC42FA">
      <w:pPr>
        <w:pStyle w:val="Listeafsnit"/>
        <w:numPr>
          <w:ilvl w:val="0"/>
          <w:numId w:val="4"/>
        </w:numPr>
      </w:pPr>
      <w:r w:rsidRPr="00B952D1">
        <w:rPr>
          <w:b/>
          <w:bCs/>
        </w:rPr>
        <w:t>Velkomst til ny medarbejderrepræsentant i bestyrelsen</w:t>
      </w:r>
      <w:r w:rsidRPr="00B952D1">
        <w:rPr>
          <w:b/>
          <w:bCs/>
        </w:rPr>
        <w:br/>
      </w:r>
      <w:r>
        <w:t>Mads Østerg</w:t>
      </w:r>
      <w:r w:rsidR="00F004F3">
        <w:t>aa</w:t>
      </w:r>
      <w:r>
        <w:t xml:space="preserve">rd Christensen er valgt som </w:t>
      </w:r>
      <w:r w:rsidR="00901BAB">
        <w:t>medarbejderrepræsentant den</w:t>
      </w:r>
      <w:r>
        <w:t xml:space="preserve"> kommende bestyrelsesperiode. </w:t>
      </w:r>
      <w:r w:rsidR="00EC42FA">
        <w:t>Han blev budt velkommen til bestyrelsesarbejdet.</w:t>
      </w:r>
      <w:r w:rsidR="00EC42FA">
        <w:br/>
      </w:r>
    </w:p>
    <w:p w14:paraId="4CA69187" w14:textId="7767C9EE" w:rsidR="002F72D4" w:rsidRDefault="000B5E52" w:rsidP="00F90FC2">
      <w:pPr>
        <w:pStyle w:val="Listeafsnit"/>
        <w:numPr>
          <w:ilvl w:val="0"/>
          <w:numId w:val="4"/>
        </w:numPr>
        <w:rPr>
          <w:b/>
          <w:bCs/>
        </w:rPr>
      </w:pPr>
      <w:r w:rsidRPr="00F90FC2">
        <w:rPr>
          <w:b/>
          <w:bCs/>
        </w:rPr>
        <w:t xml:space="preserve">Informationer </w:t>
      </w:r>
    </w:p>
    <w:p w14:paraId="3383F4C8" w14:textId="77777777" w:rsidR="00F90FC2" w:rsidRPr="00F90FC2" w:rsidRDefault="00F90FC2" w:rsidP="00F90FC2">
      <w:pPr>
        <w:pStyle w:val="Listeafsnit"/>
        <w:rPr>
          <w:b/>
          <w:bCs/>
        </w:rPr>
      </w:pPr>
    </w:p>
    <w:p w14:paraId="10A522ED" w14:textId="270E6ED8" w:rsidR="00D74CF8" w:rsidRPr="00B952D1" w:rsidRDefault="00DD5597" w:rsidP="00DD5597">
      <w:pPr>
        <w:pStyle w:val="Listeafsnit"/>
        <w:numPr>
          <w:ilvl w:val="0"/>
          <w:numId w:val="5"/>
        </w:numPr>
        <w:rPr>
          <w:b/>
          <w:bCs/>
          <w:i/>
          <w:iCs/>
        </w:rPr>
      </w:pPr>
      <w:r w:rsidRPr="00B952D1">
        <w:rPr>
          <w:b/>
          <w:bCs/>
          <w:i/>
          <w:iCs/>
        </w:rPr>
        <w:t>Bjerringbro Gymnasium har fået udbudstilladelse til HF2</w:t>
      </w:r>
    </w:p>
    <w:p w14:paraId="6FBF2670" w14:textId="501292FD" w:rsidR="004D30AD" w:rsidRPr="004D30AD" w:rsidRDefault="004D30AD" w:rsidP="004D30AD">
      <w:pPr>
        <w:pStyle w:val="Listeafsnit"/>
        <w:ind w:left="1080"/>
        <w:rPr>
          <w:i/>
          <w:iCs/>
        </w:rPr>
      </w:pPr>
      <w:r w:rsidRPr="004D30AD">
        <w:rPr>
          <w:i/>
          <w:iCs/>
        </w:rPr>
        <w:t xml:space="preserve">Ministeren har d. 24. november godkendt at Bjerringbro Gymnasium selv kan udbyde 2-årigt hf. Dette kan undre, da der er ledig kapacitet i området, </w:t>
      </w:r>
      <w:r>
        <w:rPr>
          <w:i/>
          <w:iCs/>
        </w:rPr>
        <w:t xml:space="preserve">hvad der er blevet peget </w:t>
      </w:r>
      <w:proofErr w:type="spellStart"/>
      <w:r>
        <w:rPr>
          <w:i/>
          <w:iCs/>
        </w:rPr>
        <w:t>påi</w:t>
      </w:r>
      <w:proofErr w:type="spellEnd"/>
      <w:r>
        <w:rPr>
          <w:i/>
          <w:iCs/>
        </w:rPr>
        <w:t xml:space="preserve"> høringssvar, </w:t>
      </w:r>
      <w:r w:rsidRPr="004D30AD">
        <w:rPr>
          <w:i/>
          <w:iCs/>
        </w:rPr>
        <w:t xml:space="preserve">men der lægges i godkendelsen vægt på, at det sker for at sikre den samlede institutions bæredygtighed. </w:t>
      </w:r>
    </w:p>
    <w:p w14:paraId="1A1CEB2A" w14:textId="77777777" w:rsidR="00874BD5" w:rsidRPr="00874BD5" w:rsidRDefault="00874BD5" w:rsidP="00874BD5">
      <w:pPr>
        <w:pStyle w:val="Listeafsnit"/>
        <w:ind w:left="1080"/>
      </w:pPr>
    </w:p>
    <w:p w14:paraId="57B79B19" w14:textId="6A8B539F" w:rsidR="00874BD5" w:rsidRPr="00B952D1" w:rsidRDefault="00B72C4E" w:rsidP="00874BD5">
      <w:pPr>
        <w:pStyle w:val="Listeafsnit"/>
        <w:numPr>
          <w:ilvl w:val="0"/>
          <w:numId w:val="5"/>
        </w:numPr>
        <w:rPr>
          <w:b/>
          <w:bCs/>
          <w:i/>
          <w:iCs/>
        </w:rPr>
      </w:pPr>
      <w:r w:rsidRPr="00B952D1">
        <w:rPr>
          <w:b/>
          <w:bCs/>
          <w:i/>
          <w:iCs/>
        </w:rPr>
        <w:t xml:space="preserve">Ministeren har svaret på kommunernes brev om </w:t>
      </w:r>
      <w:proofErr w:type="spellStart"/>
      <w:r w:rsidRPr="00B952D1">
        <w:rPr>
          <w:b/>
          <w:bCs/>
          <w:i/>
          <w:iCs/>
        </w:rPr>
        <w:t>VUCs</w:t>
      </w:r>
      <w:proofErr w:type="spellEnd"/>
      <w:r w:rsidRPr="00B952D1">
        <w:rPr>
          <w:b/>
          <w:bCs/>
          <w:i/>
          <w:iCs/>
        </w:rPr>
        <w:t xml:space="preserve"> situation</w:t>
      </w:r>
    </w:p>
    <w:p w14:paraId="08DF656F" w14:textId="10588296" w:rsidR="004D30AD" w:rsidRPr="00277FEB" w:rsidRDefault="004D30AD" w:rsidP="004D30AD">
      <w:pPr>
        <w:pStyle w:val="Listeafsnit"/>
        <w:ind w:left="1080"/>
        <w:rPr>
          <w:i/>
          <w:iCs/>
        </w:rPr>
      </w:pPr>
      <w:r w:rsidRPr="00277FEB">
        <w:rPr>
          <w:i/>
          <w:iCs/>
        </w:rPr>
        <w:t>Vi har fået videresendt ministerens svar på Skive og Viborg kommuners brev om deres bekymring for vores situation. Brevet er vedlagt som bilag</w:t>
      </w:r>
      <w:r w:rsidR="00393143">
        <w:rPr>
          <w:i/>
          <w:iCs/>
        </w:rPr>
        <w:t xml:space="preserve">. Der peges i brevet på </w:t>
      </w:r>
      <w:proofErr w:type="spellStart"/>
      <w:r w:rsidR="00393143">
        <w:rPr>
          <w:i/>
          <w:iCs/>
        </w:rPr>
        <w:t>VUCs</w:t>
      </w:r>
      <w:proofErr w:type="spellEnd"/>
      <w:r w:rsidR="00393143">
        <w:rPr>
          <w:i/>
          <w:iCs/>
        </w:rPr>
        <w:t xml:space="preserve"> store betydning og der opregnes en række kommende initiativer og muligheder, som kan medvirke til at forbedre vores vilkår.</w:t>
      </w:r>
    </w:p>
    <w:p w14:paraId="39C5E586" w14:textId="77777777" w:rsidR="00874BD5" w:rsidRPr="00B952D1" w:rsidRDefault="00874BD5" w:rsidP="00874BD5">
      <w:pPr>
        <w:pStyle w:val="Listeafsnit"/>
        <w:rPr>
          <w:b/>
          <w:bCs/>
          <w:i/>
          <w:iCs/>
        </w:rPr>
      </w:pPr>
    </w:p>
    <w:p w14:paraId="5501796E" w14:textId="4A4BE13B" w:rsidR="00B72C4E" w:rsidRPr="00B952D1" w:rsidRDefault="00B72C4E" w:rsidP="00874BD5">
      <w:pPr>
        <w:pStyle w:val="Listeafsnit"/>
        <w:numPr>
          <w:ilvl w:val="0"/>
          <w:numId w:val="5"/>
        </w:numPr>
        <w:rPr>
          <w:b/>
          <w:bCs/>
          <w:i/>
          <w:iCs/>
        </w:rPr>
      </w:pPr>
      <w:r w:rsidRPr="00B952D1">
        <w:rPr>
          <w:b/>
          <w:bCs/>
          <w:i/>
          <w:iCs/>
        </w:rPr>
        <w:t xml:space="preserve">Hf-e, </w:t>
      </w:r>
      <w:proofErr w:type="spellStart"/>
      <w:r w:rsidRPr="00B952D1">
        <w:rPr>
          <w:b/>
          <w:bCs/>
          <w:i/>
          <w:iCs/>
        </w:rPr>
        <w:t>avu</w:t>
      </w:r>
      <w:proofErr w:type="spellEnd"/>
      <w:r w:rsidRPr="00B952D1">
        <w:rPr>
          <w:b/>
          <w:bCs/>
          <w:i/>
          <w:iCs/>
        </w:rPr>
        <w:t xml:space="preserve">, </w:t>
      </w:r>
      <w:proofErr w:type="spellStart"/>
      <w:r w:rsidRPr="00B952D1">
        <w:rPr>
          <w:b/>
          <w:bCs/>
          <w:i/>
          <w:iCs/>
        </w:rPr>
        <w:t>fvu</w:t>
      </w:r>
      <w:proofErr w:type="spellEnd"/>
      <w:r w:rsidRPr="00B952D1">
        <w:rPr>
          <w:b/>
          <w:bCs/>
          <w:i/>
          <w:iCs/>
        </w:rPr>
        <w:t xml:space="preserve"> og OBU får et løft på 37 </w:t>
      </w:r>
      <w:proofErr w:type="spellStart"/>
      <w:r w:rsidRPr="00B952D1">
        <w:rPr>
          <w:b/>
          <w:bCs/>
          <w:i/>
          <w:iCs/>
        </w:rPr>
        <w:t>mill</w:t>
      </w:r>
      <w:proofErr w:type="spellEnd"/>
      <w:r w:rsidRPr="00B952D1">
        <w:rPr>
          <w:b/>
          <w:bCs/>
          <w:i/>
          <w:iCs/>
        </w:rPr>
        <w:t>. årligt de kommende tre år</w:t>
      </w:r>
    </w:p>
    <w:p w14:paraId="4B7C8C94" w14:textId="0FFEB468" w:rsidR="00277FEB" w:rsidRPr="00393143" w:rsidRDefault="00277FEB" w:rsidP="00277FEB">
      <w:pPr>
        <w:pStyle w:val="Listeafsnit"/>
        <w:ind w:left="1080"/>
        <w:rPr>
          <w:i/>
          <w:iCs/>
        </w:rPr>
      </w:pPr>
      <w:r w:rsidRPr="00393143">
        <w:rPr>
          <w:i/>
          <w:iCs/>
        </w:rPr>
        <w:t xml:space="preserve">Med finanslov 2022 er det besluttet at løfte </w:t>
      </w:r>
      <w:proofErr w:type="spellStart"/>
      <w:r w:rsidRPr="00393143">
        <w:rPr>
          <w:i/>
          <w:iCs/>
        </w:rPr>
        <w:t>VUCs</w:t>
      </w:r>
      <w:proofErr w:type="spellEnd"/>
      <w:r w:rsidRPr="00393143">
        <w:rPr>
          <w:i/>
          <w:iCs/>
        </w:rPr>
        <w:t xml:space="preserve"> uddannelser med 37 </w:t>
      </w:r>
      <w:proofErr w:type="spellStart"/>
      <w:r w:rsidRPr="00393143">
        <w:rPr>
          <w:i/>
          <w:iCs/>
        </w:rPr>
        <w:t>mill</w:t>
      </w:r>
      <w:proofErr w:type="spellEnd"/>
      <w:r w:rsidRPr="00393143">
        <w:rPr>
          <w:i/>
          <w:iCs/>
        </w:rPr>
        <w:t>. årligt i en treårig periode. Det glædeligt og vil forbedre skolens økonomi med ca. 320.000 kr. Dog er det bekymrende</w:t>
      </w:r>
      <w:r w:rsidR="00901BAB">
        <w:rPr>
          <w:i/>
          <w:iCs/>
        </w:rPr>
        <w:t>, at</w:t>
      </w:r>
      <w:r w:rsidRPr="00393143">
        <w:rPr>
          <w:i/>
          <w:iCs/>
        </w:rPr>
        <w:t xml:space="preserve"> det kun er </w:t>
      </w:r>
      <w:r w:rsidR="00901BAB">
        <w:rPr>
          <w:i/>
          <w:iCs/>
        </w:rPr>
        <w:t>for</w:t>
      </w:r>
      <w:r w:rsidRPr="00393143">
        <w:rPr>
          <w:i/>
          <w:iCs/>
        </w:rPr>
        <w:t xml:space="preserve"> en treårig periode, ligesom </w:t>
      </w:r>
      <w:r w:rsidR="00393143" w:rsidRPr="00393143">
        <w:rPr>
          <w:i/>
          <w:iCs/>
        </w:rPr>
        <w:t xml:space="preserve">Danske HF&amp;VUC i efteråret har arbejdet målrettet på et særligt afdelingstaxameter til afdelinger under 100 årskursister (som Skive), </w:t>
      </w:r>
      <w:proofErr w:type="spellStart"/>
      <w:r w:rsidR="00393143" w:rsidRPr="00393143">
        <w:rPr>
          <w:i/>
          <w:iCs/>
        </w:rPr>
        <w:t>hvilketi</w:t>
      </w:r>
      <w:proofErr w:type="spellEnd"/>
      <w:r w:rsidR="00393143" w:rsidRPr="00393143">
        <w:rPr>
          <w:i/>
          <w:iCs/>
        </w:rPr>
        <w:t xml:space="preserve"> dog ikke kommet med</w:t>
      </w:r>
      <w:r w:rsidR="00901BAB">
        <w:rPr>
          <w:i/>
          <w:iCs/>
        </w:rPr>
        <w:t xml:space="preserve"> i finansloven.</w:t>
      </w:r>
    </w:p>
    <w:p w14:paraId="7710FDDB" w14:textId="1D617B05" w:rsidR="002D25F1" w:rsidRPr="005C194A" w:rsidRDefault="002D25F1" w:rsidP="002D25F1">
      <w:pPr>
        <w:pStyle w:val="Listeafsnit"/>
        <w:ind w:left="1080"/>
      </w:pPr>
    </w:p>
    <w:p w14:paraId="2A0F33A9" w14:textId="7E13E3A8" w:rsidR="00EC42FA" w:rsidRPr="00854B2F" w:rsidRDefault="00CC294C" w:rsidP="00854B2F">
      <w:pPr>
        <w:pStyle w:val="Listeafsnit"/>
        <w:numPr>
          <w:ilvl w:val="0"/>
          <w:numId w:val="4"/>
        </w:numPr>
        <w:rPr>
          <w:b/>
          <w:bCs/>
        </w:rPr>
      </w:pPr>
      <w:r w:rsidRPr="00CC294C">
        <w:rPr>
          <w:b/>
          <w:bCs/>
        </w:rPr>
        <w:t>Aktuel økonomi og b</w:t>
      </w:r>
      <w:r w:rsidR="00D74CF8" w:rsidRPr="00CC294C">
        <w:rPr>
          <w:b/>
          <w:bCs/>
        </w:rPr>
        <w:t>udget</w:t>
      </w:r>
      <w:r w:rsidRPr="00CC294C">
        <w:rPr>
          <w:b/>
          <w:bCs/>
        </w:rPr>
        <w:t xml:space="preserve">forslag </w:t>
      </w:r>
      <w:r w:rsidR="00B61B5D" w:rsidRPr="00CC294C">
        <w:rPr>
          <w:b/>
          <w:bCs/>
        </w:rPr>
        <w:t>for</w:t>
      </w:r>
      <w:r w:rsidR="00D74CF8" w:rsidRPr="00CC294C">
        <w:rPr>
          <w:b/>
          <w:bCs/>
        </w:rPr>
        <w:t xml:space="preserve"> 2022 </w:t>
      </w:r>
      <w:r w:rsidR="00E33B5F">
        <w:rPr>
          <w:b/>
          <w:bCs/>
        </w:rPr>
        <w:br/>
      </w:r>
      <w:r w:rsidR="00B61B5D">
        <w:t>Der er</w:t>
      </w:r>
      <w:r w:rsidR="00AA79F8">
        <w:t xml:space="preserve"> lavet en </w:t>
      </w:r>
      <w:r w:rsidR="002073F0">
        <w:t>økonomi</w:t>
      </w:r>
      <w:r w:rsidR="00AA79F8">
        <w:t>opfølgning ultimo november for 2021 og</w:t>
      </w:r>
      <w:r w:rsidR="00B61B5D">
        <w:t xml:space="preserve"> udarbejdet </w:t>
      </w:r>
      <w:r w:rsidR="00B72C4E">
        <w:t>forslag</w:t>
      </w:r>
      <w:r w:rsidR="00B61B5D">
        <w:t xml:space="preserve"> til budget 2022, som er vedlagt som bilag. På mødet gennemgås </w:t>
      </w:r>
      <w:r w:rsidR="002073F0">
        <w:t>økonomi</w:t>
      </w:r>
      <w:r w:rsidR="00AA79F8">
        <w:t xml:space="preserve">opfølgningen og </w:t>
      </w:r>
      <w:r w:rsidR="00B61B5D">
        <w:t>budget</w:t>
      </w:r>
      <w:r w:rsidR="00AA79F8">
        <w:t>forslaget.</w:t>
      </w:r>
    </w:p>
    <w:p w14:paraId="02259B34" w14:textId="17F060AC" w:rsidR="00C97B0D" w:rsidRDefault="00854B2F" w:rsidP="00854B2F">
      <w:pPr>
        <w:ind w:left="720"/>
      </w:pPr>
      <w:r w:rsidRPr="00854B2F">
        <w:t>Både økonomiopfølgningen og budget 2022 blev drøftet på mødet</w:t>
      </w:r>
      <w:r>
        <w:t>. I forhold til økonomiopfølgningen blev det positive i, at skolen forventer at komme tæt på et nulresultat i 2021</w:t>
      </w:r>
      <w:r w:rsidR="00491C6C">
        <w:t>,</w:t>
      </w:r>
      <w:r>
        <w:t xml:space="preserve"> som </w:t>
      </w:r>
      <w:r w:rsidR="00491C6C">
        <w:t>har været</w:t>
      </w:r>
      <w:r>
        <w:t xml:space="preserve"> præget af aktivitetsmæssig tilbagegang</w:t>
      </w:r>
      <w:r w:rsidR="00491C6C">
        <w:t>, fremhævet. Men naturligvis også</w:t>
      </w:r>
      <w:r w:rsidR="0061789E">
        <w:t>,</w:t>
      </w:r>
      <w:r w:rsidR="00491C6C">
        <w:t xml:space="preserve"> at </w:t>
      </w:r>
      <w:r w:rsidR="0061789E">
        <w:t>skolen</w:t>
      </w:r>
      <w:r w:rsidR="00491C6C">
        <w:t xml:space="preserve"> </w:t>
      </w:r>
      <w:r w:rsidR="00491C6C">
        <w:lastRenderedPageBreak/>
        <w:t xml:space="preserve">har fået en række særlige tilskud </w:t>
      </w:r>
      <w:r w:rsidR="0061789E">
        <w:t xml:space="preserve">pga. </w:t>
      </w:r>
      <w:proofErr w:type="spellStart"/>
      <w:r w:rsidR="0061789E">
        <w:t>corona</w:t>
      </w:r>
      <w:proofErr w:type="spellEnd"/>
      <w:r w:rsidR="0061789E">
        <w:t xml:space="preserve"> og en lukningstruet afdeling i Skive. Der var tilfredshed med </w:t>
      </w:r>
      <w:r w:rsidR="00AE0E1D">
        <w:t>budget 2022, dog blev behovet for at afsætte penge til selvforsikring drøftet, men det afsatte beløb på 250.000 blev fastholdt. Bestyrelsen drøftede også fremskrivningen af budgettet til 2023</w:t>
      </w:r>
      <w:r w:rsidR="00C97B0D">
        <w:t xml:space="preserve"> og perspektiverne i dette,</w:t>
      </w:r>
      <w:r w:rsidR="00AE0E1D">
        <w:t xml:space="preserve"> hvor der forventes underskud</w:t>
      </w:r>
      <w:r w:rsidR="00C97B0D">
        <w:t xml:space="preserve">- </w:t>
      </w:r>
      <w:r w:rsidR="00AE0E1D">
        <w:t xml:space="preserve"> med mindre der kommer indtægtsstigninger. </w:t>
      </w:r>
    </w:p>
    <w:p w14:paraId="45DD9A54" w14:textId="010F2F1B" w:rsidR="00854B2F" w:rsidRPr="00854B2F" w:rsidRDefault="00C97B0D" w:rsidP="00854B2F">
      <w:pPr>
        <w:ind w:left="720"/>
      </w:pPr>
      <w:r>
        <w:t>Bestyrelsen vedtog herefter budgetforslaget for 2002 og tog økonomiopfølgningen til efterretning.</w:t>
      </w:r>
    </w:p>
    <w:p w14:paraId="5FDAB190" w14:textId="77777777" w:rsidR="00D74CF8" w:rsidRPr="00CC294C" w:rsidRDefault="00D74CF8" w:rsidP="00D74CF8">
      <w:pPr>
        <w:pStyle w:val="Listeafsnit"/>
        <w:rPr>
          <w:b/>
          <w:bCs/>
        </w:rPr>
      </w:pPr>
    </w:p>
    <w:p w14:paraId="36F47E6F" w14:textId="155211D9" w:rsidR="00F50659" w:rsidRPr="002073F0" w:rsidRDefault="00CC294C" w:rsidP="00CC294C">
      <w:pPr>
        <w:pStyle w:val="Listeafsnit"/>
        <w:numPr>
          <w:ilvl w:val="0"/>
          <w:numId w:val="4"/>
        </w:numPr>
        <w:rPr>
          <w:b/>
          <w:bCs/>
          <w:i/>
          <w:iCs/>
        </w:rPr>
      </w:pPr>
      <w:r w:rsidRPr="00CC294C">
        <w:rPr>
          <w:b/>
          <w:bCs/>
        </w:rPr>
        <w:t>Udleje af lokaler i Viborg til SOSU STV</w:t>
      </w:r>
      <w:r w:rsidR="00D74CF8" w:rsidRPr="00CC294C">
        <w:rPr>
          <w:b/>
          <w:bCs/>
        </w:rPr>
        <w:t xml:space="preserve"> </w:t>
      </w:r>
    </w:p>
    <w:p w14:paraId="08837379" w14:textId="5BDDF68C" w:rsidR="002073F0" w:rsidRDefault="00C97B0D" w:rsidP="002073F0">
      <w:pPr>
        <w:pStyle w:val="Listeafsnit"/>
      </w:pPr>
      <w:r>
        <w:t>Bestyrelsen fik på mødet</w:t>
      </w:r>
      <w:r w:rsidR="00E33B5F">
        <w:t xml:space="preserve"> en status på </w:t>
      </w:r>
      <w:r>
        <w:t xml:space="preserve">processen omkring </w:t>
      </w:r>
      <w:r w:rsidR="00E33B5F">
        <w:t>udlejningen af lokaler til SOSU STV, som senest d. 1.1.</w:t>
      </w:r>
      <w:r>
        <w:t xml:space="preserve"> 23</w:t>
      </w:r>
      <w:r w:rsidR="00E33B5F">
        <w:t xml:space="preserve"> flytter </w:t>
      </w:r>
      <w:r w:rsidR="00380058">
        <w:t xml:space="preserve">alle </w:t>
      </w:r>
      <w:r w:rsidR="00E33B5F">
        <w:t>der</w:t>
      </w:r>
      <w:r w:rsidR="00380058">
        <w:t>es</w:t>
      </w:r>
      <w:r w:rsidR="00E33B5F">
        <w:t xml:space="preserve"> aktiviteter i Viborg </w:t>
      </w:r>
      <w:r w:rsidR="00380058">
        <w:t>ind</w:t>
      </w:r>
      <w:r w:rsidR="00E33B5F">
        <w:t xml:space="preserve"> i </w:t>
      </w:r>
      <w:proofErr w:type="spellStart"/>
      <w:r w:rsidR="00E33B5F">
        <w:t>VUCs</w:t>
      </w:r>
      <w:proofErr w:type="spellEnd"/>
      <w:r w:rsidR="00E33B5F">
        <w:t xml:space="preserve"> bygninger. </w:t>
      </w:r>
    </w:p>
    <w:p w14:paraId="37666A17" w14:textId="6F00C31A" w:rsidR="00E33B5F" w:rsidRDefault="00E33B5F" w:rsidP="002073F0">
      <w:pPr>
        <w:pStyle w:val="Listeafsnit"/>
      </w:pPr>
    </w:p>
    <w:p w14:paraId="0B49B8FB" w14:textId="5D6C9436" w:rsidR="00E33B5F" w:rsidRPr="00C97B0D" w:rsidRDefault="00C97B0D" w:rsidP="002073F0">
      <w:pPr>
        <w:pStyle w:val="Listeafsnit"/>
      </w:pPr>
      <w:r>
        <w:t>Bestyrelsen tog</w:t>
      </w:r>
      <w:r w:rsidR="00E33B5F" w:rsidRPr="00C97B0D">
        <w:t xml:space="preserve"> orienteringen til efterretning.</w:t>
      </w:r>
    </w:p>
    <w:p w14:paraId="33C15EB5" w14:textId="77777777" w:rsidR="00CC294C" w:rsidRPr="00CC294C" w:rsidRDefault="00CC294C" w:rsidP="00CC294C">
      <w:pPr>
        <w:pStyle w:val="Listeafsnit"/>
        <w:rPr>
          <w:i/>
          <w:iCs/>
        </w:rPr>
      </w:pPr>
    </w:p>
    <w:p w14:paraId="5C33445D" w14:textId="546D60C7" w:rsidR="00E33B5F" w:rsidRPr="008B1B5C" w:rsidRDefault="00CC294C" w:rsidP="005C194A">
      <w:pPr>
        <w:pStyle w:val="Listeafsnit"/>
        <w:numPr>
          <w:ilvl w:val="0"/>
          <w:numId w:val="4"/>
        </w:numPr>
        <w:rPr>
          <w:i/>
          <w:iCs/>
        </w:rPr>
      </w:pPr>
      <w:r w:rsidRPr="00CC294C">
        <w:rPr>
          <w:b/>
          <w:bCs/>
        </w:rPr>
        <w:t xml:space="preserve">Dagens dilemma: Evt. leje af lokaler på læreruddannelsen i Skive </w:t>
      </w:r>
      <w:r w:rsidR="00AA79F8">
        <w:rPr>
          <w:b/>
          <w:bCs/>
        </w:rPr>
        <w:br/>
      </w:r>
      <w:r w:rsidR="00C97B0D">
        <w:t>Skolen</w:t>
      </w:r>
      <w:r w:rsidR="00E33B5F">
        <w:t xml:space="preserve"> har fået et tilbud fra VIA, læreruddannelsen i Skive, om at leje lokaler og flytte skolens Skive-afdelingen ud i læreruddannelsens lokaler. </w:t>
      </w:r>
      <w:r w:rsidR="00C97B0D">
        <w:t>På</w:t>
      </w:r>
      <w:r w:rsidR="00E33B5F">
        <w:t xml:space="preserve"> mødet </w:t>
      </w:r>
      <w:r w:rsidR="00C97B0D">
        <w:t xml:space="preserve">fik bestyrelsen </w:t>
      </w:r>
      <w:r w:rsidR="00E33B5F">
        <w:t>præsentere</w:t>
      </w:r>
      <w:r w:rsidR="00C97B0D">
        <w:t>t ledelsens</w:t>
      </w:r>
      <w:r w:rsidR="00E33B5F">
        <w:t xml:space="preserve"> overvejelser om både økonomi, lokaler, kultur, risiko m.m. </w:t>
      </w:r>
      <w:r w:rsidR="00C97B0D">
        <w:t>for at</w:t>
      </w:r>
      <w:r w:rsidR="002458DE">
        <w:t xml:space="preserve"> </w:t>
      </w:r>
      <w:r w:rsidR="00E33B5F">
        <w:t xml:space="preserve">med henblik på, at </w:t>
      </w:r>
      <w:r w:rsidR="002458DE">
        <w:t xml:space="preserve">drøfte den videre proces. </w:t>
      </w:r>
      <w:r w:rsidR="004B326E">
        <w:t>Af bestyrelsens efterfølgende drøftelser fremgik det at man har fået et godt tilbud fra VIA</w:t>
      </w:r>
      <w:r w:rsidR="00983B80">
        <w:t xml:space="preserve"> og der er en god dialog omkring </w:t>
      </w:r>
      <w:r w:rsidR="00495B09">
        <w:t xml:space="preserve">de praktiske aspekter ved lejemålet, som giver kursisterne en række nye muligheder. Dog </w:t>
      </w:r>
      <w:r w:rsidR="00672FC5">
        <w:t xml:space="preserve">kan </w:t>
      </w:r>
      <w:r w:rsidR="00495B09">
        <w:t xml:space="preserve">man </w:t>
      </w:r>
      <w:r w:rsidR="00672FC5">
        <w:t>være usikker på</w:t>
      </w:r>
      <w:r w:rsidR="00983B80">
        <w:t xml:space="preserve"> fremtidsperspektivet for læreruddannelsen i Skive, og dermed hvilket usikkerhed der er i forhold til lejemålet og hvilket miljø der på sigt kan skabes omkring </w:t>
      </w:r>
      <w:proofErr w:type="spellStart"/>
      <w:r w:rsidR="00983B80">
        <w:t>VUCs</w:t>
      </w:r>
      <w:proofErr w:type="spellEnd"/>
      <w:r w:rsidR="00983B80">
        <w:t xml:space="preserve"> uddannelser i </w:t>
      </w:r>
      <w:proofErr w:type="spellStart"/>
      <w:r w:rsidR="00983B80">
        <w:t>VIAs</w:t>
      </w:r>
      <w:proofErr w:type="spellEnd"/>
      <w:r w:rsidR="00983B80">
        <w:t xml:space="preserve"> lokaler i Skive</w:t>
      </w:r>
      <w:r w:rsidR="00495B09">
        <w:t xml:space="preserve">. Det blev derfor besluttet at der tages kontakt til rektor på VIA for et møde omkring vurderingen af fremtidsudsigterne for læreruddannelses i VIA, ligesom man afventer afklaringen omkring </w:t>
      </w:r>
      <w:r w:rsidR="00867DA2">
        <w:t xml:space="preserve">evt. fri læreruddannelse i Herning, før bestyrelsen kan  fortsætte drøftelserne omkring evt. en proces frem mod at flytte til </w:t>
      </w:r>
      <w:proofErr w:type="spellStart"/>
      <w:r w:rsidR="00867DA2">
        <w:t>VIAs</w:t>
      </w:r>
      <w:proofErr w:type="spellEnd"/>
      <w:r w:rsidR="00867DA2">
        <w:t xml:space="preserve"> lokaler. </w:t>
      </w:r>
      <w:r w:rsidR="00495B09">
        <w:t xml:space="preserve"> </w:t>
      </w:r>
      <w:r w:rsidR="00867DA2">
        <w:t>Det besluttes at der afholdes et ekstraordinært bestyrelsesmøde omkring dette på VIA i de første måneder af 2022.</w:t>
      </w:r>
      <w:r w:rsidR="00983B80">
        <w:t xml:space="preserve"> </w:t>
      </w:r>
      <w:r w:rsidR="00E33B5F" w:rsidRPr="008B1B5C">
        <w:rPr>
          <w:i/>
          <w:iCs/>
        </w:rPr>
        <w:t xml:space="preserve">. </w:t>
      </w:r>
    </w:p>
    <w:p w14:paraId="502101FA" w14:textId="77777777" w:rsidR="00E33B5F" w:rsidRPr="00E33B5F" w:rsidRDefault="00E33B5F" w:rsidP="00E33B5F">
      <w:pPr>
        <w:pStyle w:val="Listeafsnit"/>
      </w:pPr>
    </w:p>
    <w:p w14:paraId="164A1E31" w14:textId="77FBE444" w:rsidR="00EB2181" w:rsidRDefault="00DD5597" w:rsidP="00DD5597">
      <w:pPr>
        <w:pStyle w:val="Listeafsnit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Forslag om ændring af skolens vedtægter mht. bestyrelsessammensætning</w:t>
      </w:r>
      <w:r w:rsidR="00AA79F8">
        <w:rPr>
          <w:b/>
          <w:bCs/>
        </w:rPr>
        <w:t xml:space="preserve"> </w:t>
      </w:r>
    </w:p>
    <w:p w14:paraId="20428CF2" w14:textId="36271F48" w:rsidR="00416B03" w:rsidRDefault="00867DA2" w:rsidP="00AA79F8">
      <w:pPr>
        <w:pStyle w:val="Listeafsnit"/>
      </w:pPr>
      <w:r>
        <w:t>PÅ baggrund af brev</w:t>
      </w:r>
      <w:r w:rsidR="005276ED">
        <w:t xml:space="preserve"> VIA UC </w:t>
      </w:r>
      <w:r>
        <w:t xml:space="preserve">om </w:t>
      </w:r>
      <w:r w:rsidR="003F734A">
        <w:t xml:space="preserve">deltagelse i skolens bestyrelse blev det </w:t>
      </w:r>
      <w:r w:rsidR="005276ED">
        <w:t>foreslå</w:t>
      </w:r>
      <w:r w:rsidR="003F734A">
        <w:t>et</w:t>
      </w:r>
      <w:r w:rsidR="005276ED">
        <w:t xml:space="preserve"> at ændre skolens vedtægter, så bestyrelsen udvides med en plads til de videregående uddannelser i lokalområdet. </w:t>
      </w:r>
    </w:p>
    <w:p w14:paraId="42B356B0" w14:textId="4D5F7F34" w:rsidR="005C194A" w:rsidRDefault="003F734A" w:rsidP="009E229A">
      <w:pPr>
        <w:pStyle w:val="Listeafsnit"/>
      </w:pPr>
      <w:r>
        <w:t>Dette er muligt indenfor lovgivningen på området</w:t>
      </w:r>
      <w:r w:rsidR="00FD1670">
        <w:t xml:space="preserve">, hvor fremgår at det er muligt at øge antallet af bestyrelsesmedlemmer med op til 2 yderligere medlemmer. </w:t>
      </w:r>
      <w:r w:rsidR="009E229A">
        <w:t>Bestyrelsen</w:t>
      </w:r>
      <w:r w:rsidR="00FD1670">
        <w:t xml:space="preserve"> tilsluttede sig forslaget om at udvide bestyrelsen med en plads </w:t>
      </w:r>
      <w:r w:rsidR="009E229A">
        <w:t>til de videregående uddannelser i Skive- og Viborg kommuner. Det blev besluttet for den kommende bestyrelsesperiode at tilbyde denne plads til VIA:</w:t>
      </w:r>
      <w:r w:rsidR="009E229A">
        <w:br/>
      </w:r>
    </w:p>
    <w:p w14:paraId="4B582477" w14:textId="54848B3C" w:rsidR="002073F0" w:rsidRPr="00416B03" w:rsidRDefault="00AA79F8" w:rsidP="00416B03">
      <w:pPr>
        <w:pStyle w:val="Listeafsnit"/>
        <w:numPr>
          <w:ilvl w:val="0"/>
          <w:numId w:val="4"/>
        </w:numPr>
        <w:rPr>
          <w:b/>
          <w:bCs/>
        </w:rPr>
      </w:pPr>
      <w:r w:rsidRPr="00416B03">
        <w:rPr>
          <w:b/>
          <w:bCs/>
        </w:rPr>
        <w:t>Whis</w:t>
      </w:r>
      <w:r w:rsidR="002073F0" w:rsidRPr="00416B03">
        <w:rPr>
          <w:b/>
          <w:bCs/>
        </w:rPr>
        <w:t>t</w:t>
      </w:r>
      <w:r w:rsidRPr="00416B03">
        <w:rPr>
          <w:b/>
          <w:bCs/>
        </w:rPr>
        <w:t>leblowerordning</w:t>
      </w:r>
    </w:p>
    <w:p w14:paraId="582A9BF0" w14:textId="54E2D3D8" w:rsidR="008C4258" w:rsidRDefault="009E229A" w:rsidP="009E229A">
      <w:pPr>
        <w:pStyle w:val="Listeafsnit"/>
      </w:pPr>
      <w:r>
        <w:t xml:space="preserve">Bestyrelsen blev på mødet præsenteret for at forslag om at indgå en aftale med Århus HF&amp;VUC om administration af den lovpligtige </w:t>
      </w:r>
      <w:r w:rsidR="008B1B5C" w:rsidRPr="001B6916">
        <w:t>whist</w:t>
      </w:r>
      <w:r w:rsidR="001B6916">
        <w:t>l</w:t>
      </w:r>
      <w:r w:rsidR="008B1B5C" w:rsidRPr="001B6916">
        <w:t xml:space="preserve">eblowerordning </w:t>
      </w:r>
      <w:r w:rsidR="00EA765E">
        <w:t xml:space="preserve">for ansatte på </w:t>
      </w:r>
      <w:r>
        <w:t xml:space="preserve">virksomheder med 50 </w:t>
      </w:r>
      <w:r w:rsidR="00EA765E">
        <w:t xml:space="preserve">eller flere </w:t>
      </w:r>
      <w:r>
        <w:t xml:space="preserve">ansatte.VI har på allerede gode erfaringer med samarbejde omkring DPO-funktionen, som vi sammen med en række andre </w:t>
      </w:r>
      <w:proofErr w:type="spellStart"/>
      <w:r>
        <w:t>VUC’er</w:t>
      </w:r>
      <w:proofErr w:type="spellEnd"/>
      <w:r>
        <w:t xml:space="preserve"> køber hos Århus HF&amp;VUC.  </w:t>
      </w:r>
    </w:p>
    <w:p w14:paraId="326124F9" w14:textId="3C5B5042" w:rsidR="00EA765E" w:rsidRDefault="00EA765E" w:rsidP="009E229A">
      <w:pPr>
        <w:pStyle w:val="Listeafsnit"/>
      </w:pPr>
      <w:r>
        <w:t>Efter en kort drøftelse godkendte bestyrelsen samarbejdet med Århus HF&amp;VUC</w:t>
      </w:r>
      <w:r w:rsidR="00D11DDA">
        <w:t>. Det blev også drøftet</w:t>
      </w:r>
      <w:r>
        <w:t xml:space="preserve"> </w:t>
      </w:r>
      <w:r w:rsidR="00D11DDA">
        <w:t xml:space="preserve">om skolen skal etablere en whistleblowerordning for skolens kursister/elever, hvilket der var om ikke at gøre. Dette skyldes dels at der ikke er den samme beskyttelse for </w:t>
      </w:r>
      <w:r w:rsidR="002C3795">
        <w:t xml:space="preserve">kursister som i ordningen for ansatte og dels at vi </w:t>
      </w:r>
      <w:r w:rsidR="00085D72">
        <w:t xml:space="preserve">allerede i dag </w:t>
      </w:r>
      <w:r w:rsidR="002C3795">
        <w:t xml:space="preserve">arbejder dialogisk på skolen, hvor vi tager </w:t>
      </w:r>
      <w:r w:rsidR="002C3795">
        <w:lastRenderedPageBreak/>
        <w:t xml:space="preserve">henvendelser om krænkelser meget seriøst og følger op på dem i dialog med den krænkede og </w:t>
      </w:r>
      <w:r w:rsidR="00085D72">
        <w:t xml:space="preserve">ansatte. </w:t>
      </w:r>
    </w:p>
    <w:p w14:paraId="3800C812" w14:textId="77777777" w:rsidR="008C4258" w:rsidRDefault="008C4258" w:rsidP="008C4258">
      <w:pPr>
        <w:pStyle w:val="Listeafsnit"/>
      </w:pPr>
    </w:p>
    <w:p w14:paraId="565C9586" w14:textId="77777777" w:rsidR="008B1B5C" w:rsidRPr="00AA79F8" w:rsidRDefault="008B1B5C" w:rsidP="00AA79F8">
      <w:pPr>
        <w:pStyle w:val="Listeafsnit"/>
        <w:rPr>
          <w:b/>
          <w:bCs/>
        </w:rPr>
      </w:pPr>
    </w:p>
    <w:p w14:paraId="08BCA9FF" w14:textId="4DD402CB" w:rsidR="00AA79F8" w:rsidRPr="00DD5597" w:rsidRDefault="00AA79F8" w:rsidP="00DD5597">
      <w:pPr>
        <w:pStyle w:val="Listeafsnit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Status udviklingsplan </w:t>
      </w:r>
    </w:p>
    <w:p w14:paraId="7FD3AD99" w14:textId="06D9525B" w:rsidR="00EB2181" w:rsidRDefault="008B1B5C" w:rsidP="00EB2181">
      <w:pPr>
        <w:pStyle w:val="Listeafsnit"/>
      </w:pPr>
      <w:r>
        <w:t xml:space="preserve">Arbejdet med en udviklingsplan for skolen var berammet til at blive præsenteret på bestyrelsesmødet i december. Arbejdet er dog blevet forsinket bl.a. pga. arbejdet med udleje og leje af lokaler. Det er aftalt med formandskabet, at planen præsenteres på mødet i marts. </w:t>
      </w:r>
    </w:p>
    <w:p w14:paraId="5A392780" w14:textId="2A5A0923" w:rsidR="00085D72" w:rsidRDefault="00085D72" w:rsidP="00EB2181">
      <w:pPr>
        <w:pStyle w:val="Listeafsnit"/>
      </w:pPr>
    </w:p>
    <w:p w14:paraId="5B1D3ADC" w14:textId="4756E6D7" w:rsidR="00085D72" w:rsidRDefault="00085D72" w:rsidP="00EB2181">
      <w:pPr>
        <w:pStyle w:val="Listeafsnit"/>
      </w:pPr>
      <w:r>
        <w:t xml:space="preserve">Dette </w:t>
      </w:r>
      <w:r w:rsidR="00BC0603">
        <w:t>udtrykte bestyrelsen tilfredshed med.</w:t>
      </w:r>
    </w:p>
    <w:p w14:paraId="2FE5CEDA" w14:textId="77777777" w:rsidR="008B1B5C" w:rsidRPr="00BC0603" w:rsidRDefault="008B1B5C" w:rsidP="00BC0603">
      <w:pPr>
        <w:rPr>
          <w:i/>
          <w:iCs/>
        </w:rPr>
      </w:pPr>
    </w:p>
    <w:p w14:paraId="70D0E2D3" w14:textId="77C6017A" w:rsidR="00E15A99" w:rsidRDefault="00E15A99" w:rsidP="00E15A99">
      <w:pPr>
        <w:pStyle w:val="Listeafsnit"/>
        <w:numPr>
          <w:ilvl w:val="0"/>
          <w:numId w:val="4"/>
        </w:numPr>
        <w:rPr>
          <w:b/>
          <w:bCs/>
        </w:rPr>
      </w:pPr>
      <w:r w:rsidRPr="00757527">
        <w:rPr>
          <w:b/>
          <w:bCs/>
        </w:rPr>
        <w:t>Evt.</w:t>
      </w:r>
    </w:p>
    <w:p w14:paraId="02339EB5" w14:textId="7FD47C2C" w:rsidR="00BC0603" w:rsidRPr="00BC0603" w:rsidRDefault="00BC0603" w:rsidP="00BC0603">
      <w:pPr>
        <w:pStyle w:val="Listeafsnit"/>
      </w:pPr>
      <w:r w:rsidRPr="00BC0603">
        <w:t>Der var intet til referat</w:t>
      </w:r>
      <w:r>
        <w:t>.</w:t>
      </w:r>
    </w:p>
    <w:p w14:paraId="674C4FE0" w14:textId="73524D6D" w:rsidR="00E15A99" w:rsidRDefault="00E15A99" w:rsidP="00E15A99"/>
    <w:p w14:paraId="5AE478D0" w14:textId="394336B4" w:rsidR="00056A35" w:rsidRDefault="00BC0603" w:rsidP="00BC0603">
      <w:pPr>
        <w:jc w:val="center"/>
      </w:pPr>
      <w:r>
        <w:t>100122/KWK</w:t>
      </w:r>
    </w:p>
    <w:p w14:paraId="39605E77" w14:textId="77777777" w:rsidR="00786F8C" w:rsidRDefault="00786F8C" w:rsidP="000B5E52"/>
    <w:sectPr w:rsidR="00786F8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F9898" w14:textId="77777777" w:rsidR="000A2981" w:rsidRDefault="000A2981" w:rsidP="004A3BFD">
      <w:pPr>
        <w:spacing w:after="0" w:line="240" w:lineRule="auto"/>
      </w:pPr>
      <w:r>
        <w:separator/>
      </w:r>
    </w:p>
  </w:endnote>
  <w:endnote w:type="continuationSeparator" w:id="0">
    <w:p w14:paraId="6490F4CF" w14:textId="77777777" w:rsidR="000A2981" w:rsidRDefault="000A2981" w:rsidP="004A3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BBA4" w14:textId="77777777" w:rsidR="000A2981" w:rsidRDefault="000A2981" w:rsidP="004A3BFD">
      <w:pPr>
        <w:spacing w:after="0" w:line="240" w:lineRule="auto"/>
      </w:pPr>
      <w:r>
        <w:separator/>
      </w:r>
    </w:p>
  </w:footnote>
  <w:footnote w:type="continuationSeparator" w:id="0">
    <w:p w14:paraId="19DC69E9" w14:textId="77777777" w:rsidR="000A2981" w:rsidRDefault="000A2981" w:rsidP="004A3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04D8"/>
    <w:multiLevelType w:val="hybridMultilevel"/>
    <w:tmpl w:val="40FEC8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03148"/>
    <w:multiLevelType w:val="hybridMultilevel"/>
    <w:tmpl w:val="51F217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A3FA5"/>
    <w:multiLevelType w:val="multilevel"/>
    <w:tmpl w:val="07FCC8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E4D81"/>
    <w:multiLevelType w:val="hybridMultilevel"/>
    <w:tmpl w:val="A524C822"/>
    <w:lvl w:ilvl="0" w:tplc="BC4EB6B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F41FC6"/>
    <w:multiLevelType w:val="hybridMultilevel"/>
    <w:tmpl w:val="5472F9D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9F7F85"/>
    <w:multiLevelType w:val="hybridMultilevel"/>
    <w:tmpl w:val="B48287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52"/>
    <w:rsid w:val="00056A35"/>
    <w:rsid w:val="00085D72"/>
    <w:rsid w:val="000A2981"/>
    <w:rsid w:val="000B5E52"/>
    <w:rsid w:val="001B6916"/>
    <w:rsid w:val="002073F0"/>
    <w:rsid w:val="002458DE"/>
    <w:rsid w:val="00272F7D"/>
    <w:rsid w:val="00277FEB"/>
    <w:rsid w:val="002C3795"/>
    <w:rsid w:val="002D25F1"/>
    <w:rsid w:val="002F72D4"/>
    <w:rsid w:val="00380058"/>
    <w:rsid w:val="00393143"/>
    <w:rsid w:val="003F734A"/>
    <w:rsid w:val="00400F07"/>
    <w:rsid w:val="00416B03"/>
    <w:rsid w:val="00446C04"/>
    <w:rsid w:val="00491C6C"/>
    <w:rsid w:val="00495B09"/>
    <w:rsid w:val="004A3BFD"/>
    <w:rsid w:val="004B326E"/>
    <w:rsid w:val="004D30AD"/>
    <w:rsid w:val="0051568A"/>
    <w:rsid w:val="005276ED"/>
    <w:rsid w:val="00566810"/>
    <w:rsid w:val="00597DF8"/>
    <w:rsid w:val="005A623E"/>
    <w:rsid w:val="005C194A"/>
    <w:rsid w:val="00600FB2"/>
    <w:rsid w:val="00607402"/>
    <w:rsid w:val="0061789E"/>
    <w:rsid w:val="00672FC5"/>
    <w:rsid w:val="006731FE"/>
    <w:rsid w:val="006B0084"/>
    <w:rsid w:val="00704ADC"/>
    <w:rsid w:val="00757527"/>
    <w:rsid w:val="00786F8C"/>
    <w:rsid w:val="00854B2F"/>
    <w:rsid w:val="00864748"/>
    <w:rsid w:val="00867DA2"/>
    <w:rsid w:val="00874BD5"/>
    <w:rsid w:val="00894898"/>
    <w:rsid w:val="008B1B5C"/>
    <w:rsid w:val="008C4258"/>
    <w:rsid w:val="008D0ED3"/>
    <w:rsid w:val="008D1E2A"/>
    <w:rsid w:val="008D22E6"/>
    <w:rsid w:val="00901BAB"/>
    <w:rsid w:val="00983B80"/>
    <w:rsid w:val="009E229A"/>
    <w:rsid w:val="00AA79F8"/>
    <w:rsid w:val="00AB175F"/>
    <w:rsid w:val="00AB5CDA"/>
    <w:rsid w:val="00AE0E1D"/>
    <w:rsid w:val="00B074B8"/>
    <w:rsid w:val="00B417DC"/>
    <w:rsid w:val="00B61B5D"/>
    <w:rsid w:val="00B72C4E"/>
    <w:rsid w:val="00B92BAC"/>
    <w:rsid w:val="00B952D1"/>
    <w:rsid w:val="00B97EDE"/>
    <w:rsid w:val="00BC0603"/>
    <w:rsid w:val="00BC590A"/>
    <w:rsid w:val="00BD4436"/>
    <w:rsid w:val="00C97B0D"/>
    <w:rsid w:val="00CC294C"/>
    <w:rsid w:val="00CE0F61"/>
    <w:rsid w:val="00D11DDA"/>
    <w:rsid w:val="00D66AB4"/>
    <w:rsid w:val="00D74CF8"/>
    <w:rsid w:val="00D93AA0"/>
    <w:rsid w:val="00DA6133"/>
    <w:rsid w:val="00DD5597"/>
    <w:rsid w:val="00E15A99"/>
    <w:rsid w:val="00E33B5F"/>
    <w:rsid w:val="00E93CA6"/>
    <w:rsid w:val="00EA765E"/>
    <w:rsid w:val="00EB2181"/>
    <w:rsid w:val="00EC42FA"/>
    <w:rsid w:val="00EF1571"/>
    <w:rsid w:val="00F004F3"/>
    <w:rsid w:val="00F50659"/>
    <w:rsid w:val="00F739C0"/>
    <w:rsid w:val="00F90FC2"/>
    <w:rsid w:val="00F96743"/>
    <w:rsid w:val="00FD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EEF9"/>
  <w15:chartTrackingRefBased/>
  <w15:docId w15:val="{C583B5C2-F356-4F21-BD61-706F4E1D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B5E5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A3B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A3BFD"/>
  </w:style>
  <w:style w:type="paragraph" w:styleId="Sidefod">
    <w:name w:val="footer"/>
    <w:basedOn w:val="Normal"/>
    <w:link w:val="SidefodTegn"/>
    <w:uiPriority w:val="99"/>
    <w:unhideWhenUsed/>
    <w:rsid w:val="004A3B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A3BFD"/>
  </w:style>
  <w:style w:type="character" w:styleId="Hyperlink">
    <w:name w:val="Hyperlink"/>
    <w:basedOn w:val="Standardskrifttypeiafsnit"/>
    <w:uiPriority w:val="99"/>
    <w:unhideWhenUsed/>
    <w:rsid w:val="00E15A9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15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12DEE40619B40B851438E1CEDAB24" ma:contentTypeVersion="18" ma:contentTypeDescription="Opret et nyt dokument." ma:contentTypeScope="" ma:versionID="6b436d3b9bd5449ddaa8201187190c53">
  <xsd:schema xmlns:xsd="http://www.w3.org/2001/XMLSchema" xmlns:xs="http://www.w3.org/2001/XMLSchema" xmlns:p="http://schemas.microsoft.com/office/2006/metadata/properties" xmlns:ns2="b4930d9a-7ee4-46e5-9d03-35405ee82048" xmlns:ns3="cc21e43d-a0f3-4fd0-83d1-bf2ea19e0d28" targetNamespace="http://schemas.microsoft.com/office/2006/metadata/properties" ma:root="true" ma:fieldsID="90bb475e14cfed03c3685006df0f2758" ns2:_="" ns3:_="">
    <xsd:import namespace="b4930d9a-7ee4-46e5-9d03-35405ee82048"/>
    <xsd:import namespace="cc21e43d-a0f3-4fd0-83d1-bf2ea19e0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30d9a-7ee4-46e5-9d03-35405ee82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1d00536d-60f4-4fc5-9936-616348f011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1e43d-a0f3-4fd0-83d1-bf2ea19e0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dd73b0b-5e5a-43e4-aae5-a8d1f741c6b2}" ma:internalName="TaxCatchAll" ma:showField="CatchAllData" ma:web="cc21e43d-a0f3-4fd0-83d1-bf2ea19e0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21e43d-a0f3-4fd0-83d1-bf2ea19e0d28" xsi:nil="true"/>
    <lcf76f155ced4ddcb4097134ff3c332f xmlns="b4930d9a-7ee4-46e5-9d03-35405ee820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DB6F5A-0A62-44C8-8166-49DFC7A6F9FA}"/>
</file>

<file path=customXml/itemProps2.xml><?xml version="1.0" encoding="utf-8"?>
<ds:datastoreItem xmlns:ds="http://schemas.openxmlformats.org/officeDocument/2006/customXml" ds:itemID="{EE926941-FAE8-4CA6-B0C2-946AEBB211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1A1261-328C-4E54-B283-AAF80AA3D97A}">
  <ds:schemaRefs>
    <ds:schemaRef ds:uri="http://schemas.microsoft.com/office/2006/metadata/properties"/>
    <ds:schemaRef ds:uri="http://schemas.microsoft.com/office/infopath/2007/PartnerControls"/>
    <ds:schemaRef ds:uri="7b613cbb-a26f-4417-b9b7-a036654dc8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West Kristensen</dc:creator>
  <cp:keywords/>
  <dc:description/>
  <cp:lastModifiedBy>Kent H B West Kristensen</cp:lastModifiedBy>
  <cp:revision>25</cp:revision>
  <dcterms:created xsi:type="dcterms:W3CDTF">2022-01-09T22:38:00Z</dcterms:created>
  <dcterms:modified xsi:type="dcterms:W3CDTF">2022-01-12T08:34:00Z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0x0101007F60A25BAA7BFC449B7654121ED47828</vt:lpwstr>
  </property>
</Properties>
</file>